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uto"/>
        <w:rPr>
          <w:rFonts w:hint="eastAsia" w:ascii="仿宋_GB2312" w:hAnsi="宋体" w:eastAsia="仿宋_GB2312"/>
          <w:b/>
          <w:kern w:val="18"/>
          <w:sz w:val="32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kern w:val="18"/>
          <w:sz w:val="32"/>
        </w:rPr>
        <w:t>附件</w:t>
      </w:r>
      <w:r>
        <w:rPr>
          <w:rFonts w:hint="eastAsia" w:ascii="仿宋_GB2312" w:hAnsi="宋体" w:eastAsia="仿宋_GB2312"/>
          <w:b/>
          <w:kern w:val="18"/>
          <w:sz w:val="32"/>
          <w:lang w:eastAsia="zh-CN"/>
        </w:rPr>
        <w:t>二</w:t>
      </w:r>
      <w:r>
        <w:rPr>
          <w:rFonts w:hint="eastAsia" w:ascii="仿宋_GB2312" w:hAnsi="宋体" w:eastAsia="仿宋_GB2312"/>
          <w:b/>
          <w:kern w:val="18"/>
          <w:sz w:val="32"/>
        </w:rPr>
        <w:t>：</w:t>
      </w:r>
    </w:p>
    <w:p>
      <w:pPr>
        <w:spacing w:line="600" w:lineRule="auto"/>
        <w:jc w:val="center"/>
        <w:rPr>
          <w:rFonts w:hint="eastAsia" w:ascii="黑体" w:hAnsi="黑体" w:eastAsia="黑体"/>
          <w:b/>
          <w:kern w:val="18"/>
          <w:sz w:val="32"/>
        </w:rPr>
      </w:pPr>
      <w:r>
        <w:rPr>
          <w:rFonts w:hint="eastAsia" w:ascii="黑体" w:hAnsi="黑体" w:eastAsia="黑体"/>
          <w:b/>
          <w:kern w:val="18"/>
          <w:sz w:val="32"/>
        </w:rPr>
        <w:t>2016—2017年度中国政法大学</w:t>
      </w:r>
      <w:r>
        <w:rPr>
          <w:rFonts w:hint="eastAsia" w:ascii="黑体" w:hAnsi="黑体" w:eastAsia="黑体"/>
          <w:b/>
          <w:kern w:val="18"/>
          <w:sz w:val="32"/>
          <w:lang w:eastAsia="zh-CN"/>
        </w:rPr>
        <w:t>院级</w:t>
      </w:r>
      <w:r>
        <w:rPr>
          <w:rFonts w:hint="eastAsia" w:ascii="黑体" w:hAnsi="黑体" w:eastAsia="黑体"/>
          <w:b/>
          <w:kern w:val="18"/>
          <w:sz w:val="32"/>
        </w:rPr>
        <w:t>优秀团员登记表</w:t>
      </w:r>
    </w:p>
    <w:p>
      <w:pPr>
        <w:spacing w:after="156" w:afterLines="50" w:line="380" w:lineRule="exact"/>
        <w:rPr>
          <w:rFonts w:hint="eastAsia" w:ascii="仿宋_GB2312" w:hAnsi="宋体" w:eastAsia="仿宋_GB2312"/>
          <w:b/>
          <w:kern w:val="18"/>
          <w:sz w:val="28"/>
        </w:rPr>
      </w:pPr>
      <w:r>
        <w:rPr>
          <w:rFonts w:hint="eastAsia" w:ascii="仿宋_GB2312" w:hAnsi="宋体" w:eastAsia="仿宋_GB2312"/>
          <w:b/>
          <w:kern w:val="18"/>
          <w:sz w:val="28"/>
        </w:rPr>
        <w:t>院系名称：</w:t>
      </w:r>
    </w:p>
    <w:tbl>
      <w:tblPr>
        <w:tblStyle w:val="3"/>
        <w:tblW w:w="9090" w:type="dxa"/>
        <w:tblInd w:w="-16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8"/>
        <w:gridCol w:w="1843"/>
        <w:gridCol w:w="1134"/>
        <w:gridCol w:w="283"/>
        <w:gridCol w:w="1276"/>
        <w:gridCol w:w="1417"/>
        <w:gridCol w:w="144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68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46"/>
                <w:kern w:val="1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46"/>
                <w:kern w:val="18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  <w:t>民族</w:t>
            </w:r>
          </w:p>
        </w:tc>
        <w:tc>
          <w:tcPr>
            <w:tcW w:w="14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8" w:hRule="atLeast"/>
        </w:trPr>
        <w:tc>
          <w:tcPr>
            <w:tcW w:w="168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spacing w:val="46"/>
                <w:kern w:val="1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46"/>
                <w:kern w:val="18"/>
                <w:sz w:val="28"/>
                <w:szCs w:val="28"/>
              </w:rPr>
              <w:t>年龄</w:t>
            </w:r>
          </w:p>
        </w:tc>
        <w:tc>
          <w:tcPr>
            <w:tcW w:w="184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  <w:t>联系方式</w:t>
            </w:r>
          </w:p>
        </w:tc>
        <w:tc>
          <w:tcPr>
            <w:tcW w:w="14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88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宋体" w:eastAsia="仿宋_GB2312"/>
                <w:spacing w:val="46"/>
                <w:w w:val="90"/>
                <w:kern w:val="1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46"/>
                <w:w w:val="90"/>
                <w:kern w:val="18"/>
                <w:sz w:val="28"/>
                <w:szCs w:val="28"/>
              </w:rPr>
              <w:t>支部投票结果</w:t>
            </w:r>
          </w:p>
        </w:tc>
        <w:tc>
          <w:tcPr>
            <w:tcW w:w="1843" w:type="dxa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kern w:val="18"/>
                <w:sz w:val="24"/>
              </w:rPr>
            </w:pPr>
            <w:r>
              <w:rPr>
                <w:rFonts w:hint="eastAsia" w:ascii="仿宋_GB2312" w:hAnsi="宋体" w:eastAsia="仿宋_GB2312"/>
                <w:kern w:val="18"/>
                <w:sz w:val="24"/>
              </w:rPr>
              <w:t>支部总人数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46"/>
                <w:w w:val="90"/>
                <w:kern w:val="18"/>
                <w:sz w:val="28"/>
                <w:szCs w:val="28"/>
              </w:rPr>
              <w:t>参与投票人数</w:t>
            </w:r>
          </w:p>
        </w:tc>
        <w:tc>
          <w:tcPr>
            <w:tcW w:w="1449" w:type="dxa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68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46"/>
                <w:w w:val="90"/>
                <w:kern w:val="18"/>
                <w:sz w:val="28"/>
                <w:szCs w:val="28"/>
              </w:rPr>
              <w:t>所在支部</w:t>
            </w:r>
          </w:p>
        </w:tc>
        <w:tc>
          <w:tcPr>
            <w:tcW w:w="7402" w:type="dxa"/>
            <w:gridSpan w:val="6"/>
            <w:vAlign w:val="center"/>
          </w:tcPr>
          <w:p>
            <w:pPr>
              <w:spacing w:line="380" w:lineRule="exact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0" w:hRule="atLeast"/>
        </w:trPr>
        <w:tc>
          <w:tcPr>
            <w:tcW w:w="168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  <w:t>主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  <w:t>要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  <w:t>事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  <w:t>迹</w:t>
            </w:r>
          </w:p>
        </w:tc>
        <w:tc>
          <w:tcPr>
            <w:tcW w:w="7402" w:type="dxa"/>
            <w:gridSpan w:val="6"/>
            <w:vAlign w:val="top"/>
          </w:tcPr>
          <w:p>
            <w:pPr>
              <w:spacing w:line="360" w:lineRule="auto"/>
              <w:rPr>
                <w:rFonts w:hint="eastAsia"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主要事迹</w:t>
            </w:r>
            <w:r>
              <w:rPr>
                <w:rFonts w:hint="eastAsia" w:ascii="仿宋_GB2312" w:hAnsi="仿宋" w:eastAsia="仿宋_GB2312"/>
                <w:b/>
                <w:sz w:val="24"/>
              </w:rPr>
              <w:t>必须</w:t>
            </w:r>
            <w:r>
              <w:rPr>
                <w:rFonts w:hint="eastAsia" w:ascii="仿宋_GB2312" w:hAnsi="仿宋" w:eastAsia="仿宋_GB2312"/>
                <w:sz w:val="24"/>
              </w:rPr>
              <w:t>按照以下格式编写，字体仿宋小四，不超过200字）</w:t>
            </w:r>
          </w:p>
          <w:p>
            <w:pPr>
              <w:spacing w:line="380" w:lineRule="exact"/>
              <w:jc w:val="left"/>
              <w:rPr>
                <w:rFonts w:hint="eastAsia" w:ascii="仿宋_GB2312" w:hAnsi="仿宋" w:eastAsia="仿宋_GB2312"/>
                <w:kern w:val="18"/>
                <w:sz w:val="24"/>
              </w:rPr>
            </w:pPr>
            <w:r>
              <w:rPr>
                <w:rFonts w:hint="eastAsia" w:ascii="仿宋_GB2312" w:hAnsi="仿宋" w:eastAsia="仿宋_GB2312"/>
                <w:kern w:val="18"/>
                <w:sz w:val="24"/>
              </w:rPr>
              <w:t>学习方面：……</w:t>
            </w:r>
          </w:p>
          <w:p>
            <w:pPr>
              <w:spacing w:line="380" w:lineRule="exact"/>
              <w:jc w:val="left"/>
              <w:rPr>
                <w:rFonts w:hint="eastAsia" w:ascii="仿宋_GB2312" w:hAnsi="仿宋" w:eastAsia="仿宋_GB2312"/>
                <w:kern w:val="18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hAnsi="仿宋" w:eastAsia="仿宋_GB2312"/>
                <w:kern w:val="18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hAnsi="仿宋" w:eastAsia="仿宋_GB2312"/>
                <w:kern w:val="18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hAnsi="仿宋" w:eastAsia="仿宋_GB2312"/>
                <w:kern w:val="18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hAnsi="仿宋" w:eastAsia="仿宋_GB2312"/>
                <w:kern w:val="18"/>
                <w:sz w:val="24"/>
              </w:rPr>
            </w:pPr>
            <w:r>
              <w:rPr>
                <w:rFonts w:hint="eastAsia" w:ascii="仿宋_GB2312" w:hAnsi="仿宋" w:eastAsia="仿宋_GB2312"/>
                <w:kern w:val="18"/>
                <w:sz w:val="24"/>
              </w:rPr>
              <w:t>工作方面：……</w:t>
            </w:r>
          </w:p>
          <w:p>
            <w:pPr>
              <w:spacing w:line="380" w:lineRule="exact"/>
              <w:jc w:val="left"/>
              <w:rPr>
                <w:rFonts w:hint="eastAsia" w:ascii="仿宋_GB2312" w:hAnsi="仿宋" w:eastAsia="仿宋_GB2312"/>
                <w:kern w:val="18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hAnsi="仿宋" w:eastAsia="仿宋_GB2312"/>
                <w:kern w:val="18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hint="eastAsia" w:ascii="仿宋_GB2312" w:hAnsi="仿宋" w:eastAsia="仿宋_GB2312"/>
                <w:kern w:val="18"/>
                <w:sz w:val="24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kern w:val="18"/>
                <w:sz w:val="24"/>
              </w:rPr>
              <w:t>所获奖项：……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1688" w:type="dxa"/>
            <w:tcBorders>
              <w:bottom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  <w:t>支部意见</w:t>
            </w:r>
          </w:p>
        </w:tc>
        <w:tc>
          <w:tcPr>
            <w:tcW w:w="7402" w:type="dxa"/>
            <w:gridSpan w:val="6"/>
            <w:tcBorders>
              <w:bottom w:val="single" w:color="000000" w:sz="6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1688" w:type="dxa"/>
            <w:tcBorders>
              <w:bottom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  <w:t>备注</w:t>
            </w:r>
          </w:p>
        </w:tc>
        <w:tc>
          <w:tcPr>
            <w:tcW w:w="7402" w:type="dxa"/>
            <w:gridSpan w:val="6"/>
            <w:tcBorders>
              <w:bottom w:val="single" w:color="000000" w:sz="6" w:space="0"/>
            </w:tcBorders>
            <w:vAlign w:val="top"/>
          </w:tcPr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2" w:hRule="atLeast"/>
        </w:trPr>
        <w:tc>
          <w:tcPr>
            <w:tcW w:w="4665" w:type="dxa"/>
            <w:gridSpan w:val="3"/>
            <w:vAlign w:val="top"/>
          </w:tcPr>
          <w:p>
            <w:pPr>
              <w:spacing w:line="380" w:lineRule="exact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18"/>
                <w:sz w:val="28"/>
                <w:szCs w:val="28"/>
                <w:lang w:eastAsia="zh-CN"/>
              </w:rPr>
              <w:t>中心</w:t>
            </w:r>
            <w:r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  <w:t>意见</w:t>
            </w:r>
          </w:p>
          <w:p>
            <w:pPr>
              <w:spacing w:line="380" w:lineRule="exact"/>
              <w:jc w:val="center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  <w:t xml:space="preserve">                   年  月  日</w:t>
            </w:r>
          </w:p>
        </w:tc>
        <w:tc>
          <w:tcPr>
            <w:tcW w:w="4425" w:type="dxa"/>
            <w:gridSpan w:val="4"/>
            <w:vAlign w:val="top"/>
          </w:tcPr>
          <w:p>
            <w:pPr>
              <w:spacing w:line="380" w:lineRule="exact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18"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  <w:t>团委意见</w:t>
            </w:r>
          </w:p>
          <w:p>
            <w:pPr>
              <w:spacing w:line="380" w:lineRule="exact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</w:p>
          <w:p>
            <w:pPr>
              <w:spacing w:line="380" w:lineRule="exact"/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kern w:val="18"/>
                <w:sz w:val="28"/>
                <w:szCs w:val="28"/>
              </w:rPr>
              <w:t xml:space="preserve">                  年  月  日</w:t>
            </w:r>
          </w:p>
        </w:tc>
      </w:tr>
    </w:tbl>
    <w:p>
      <w:pPr>
        <w:spacing w:line="380" w:lineRule="exact"/>
        <w:rPr>
          <w:sz w:val="2"/>
        </w:rPr>
      </w:pPr>
      <w:r>
        <w:rPr>
          <w:rFonts w:hint="eastAsia" w:ascii="仿宋_GB2312" w:hAnsi="宋体" w:eastAsia="仿宋_GB2312"/>
          <w:kern w:val="18"/>
          <w:sz w:val="24"/>
        </w:rPr>
        <w:t>注：此表一式两份，复制有效。</w:t>
      </w:r>
    </w:p>
    <w:p/>
    <w:sectPr>
      <w:pgSz w:w="11906" w:h="16838"/>
      <w:pgMar w:top="709" w:right="1800" w:bottom="142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3B7962"/>
    <w:rsid w:val="503B7962"/>
    <w:rsid w:val="72163B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2017-04-18T06:34:00Z</dcterms:created>
  <dc:creator>Administrator</dc:creator>
  <cp:lastModifiedBy>Sunny青</cp:lastModifiedBy>
  <dcterms:modified xsi:type="dcterms:W3CDTF">2018-04-24T07:39:01Z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